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AE" w:rsidRDefault="007D44AE">
      <w:pPr>
        <w:pStyle w:val="Title"/>
      </w:pPr>
      <w:r>
        <w:t>State Executive Board</w:t>
      </w:r>
    </w:p>
    <w:p w:rsidR="007D44AE" w:rsidRDefault="007D44AE">
      <w:pPr>
        <w:pStyle w:val="Subtitle"/>
      </w:pPr>
      <w:r>
        <w:t>May 3, 2013</w:t>
      </w:r>
    </w:p>
    <w:p w:rsidR="007D44AE" w:rsidRDefault="007D44AE">
      <w:pPr>
        <w:jc w:val="center"/>
        <w:rPr>
          <w:b/>
          <w:bCs/>
          <w:i/>
          <w:iCs/>
          <w:sz w:val="28"/>
        </w:rPr>
      </w:pPr>
    </w:p>
    <w:p w:rsidR="007D44AE" w:rsidRDefault="007D44AE">
      <w:r>
        <w:t>Convened at 3:30</w:t>
      </w:r>
    </w:p>
    <w:p w:rsidR="007D44AE" w:rsidRDefault="007D44AE"/>
    <w:p w:rsidR="007D44AE" w:rsidRDefault="00DA3CB3">
      <w:r>
        <w:t xml:space="preserve">Discussion on 8 State </w:t>
      </w:r>
      <w:proofErr w:type="gramStart"/>
      <w:r>
        <w:t>Conference</w:t>
      </w:r>
      <w:proofErr w:type="gramEnd"/>
      <w:r>
        <w:t xml:space="preserve"> April 10-12 at Prairie Meadows in Altoona, IA.  The State Convention will be held after state.</w:t>
      </w:r>
    </w:p>
    <w:p w:rsidR="007D44AE" w:rsidRDefault="007D44AE"/>
    <w:p w:rsidR="007D44AE" w:rsidRDefault="007D44AE">
      <w:r>
        <w:t xml:space="preserve">Coles:  Handed out a rough draft of the 8 State Agenda.  </w:t>
      </w:r>
      <w:proofErr w:type="gramStart"/>
      <w:r>
        <w:t>Will need lots of help from IPWU and DMI Area Local.</w:t>
      </w:r>
      <w:proofErr w:type="gramEnd"/>
      <w:r>
        <w:t xml:space="preserve">  Need to decide what classes we are going to have so we can start inviting National Officers.</w:t>
      </w:r>
    </w:p>
    <w:p w:rsidR="007D44AE" w:rsidRDefault="007D44AE"/>
    <w:p w:rsidR="007D44AE" w:rsidRDefault="007D44AE">
      <w:r>
        <w:t xml:space="preserve">Discussion on Social Media Class and problems they may encounter while using Social Media.  Maybe have </w:t>
      </w:r>
      <w:r w:rsidR="00DA3CB3">
        <w:t>hands</w:t>
      </w:r>
      <w:r>
        <w:t xml:space="preserve"> on work shop.  </w:t>
      </w:r>
      <w:proofErr w:type="gramStart"/>
      <w:r>
        <w:t>Also how to use Policy Net and the Blue Page.</w:t>
      </w:r>
      <w:proofErr w:type="gramEnd"/>
    </w:p>
    <w:p w:rsidR="007D44AE" w:rsidRDefault="007D44AE"/>
    <w:p w:rsidR="007D44AE" w:rsidRDefault="00DA3CB3">
      <w:r>
        <w:t>Discussions on having Liz Powell teach</w:t>
      </w:r>
      <w:r w:rsidR="007D44AE">
        <w:t xml:space="preserve"> Secretary Treasurer training during 8 </w:t>
      </w:r>
      <w:proofErr w:type="gramStart"/>
      <w:r w:rsidR="007D44AE">
        <w:t>state</w:t>
      </w:r>
      <w:proofErr w:type="gramEnd"/>
      <w:r w:rsidR="007D44AE">
        <w:t xml:space="preserve"> and open it up to all states.  See if National will sponsor the class.</w:t>
      </w:r>
    </w:p>
    <w:p w:rsidR="007D44AE" w:rsidRDefault="007D44AE"/>
    <w:p w:rsidR="007D44AE" w:rsidRDefault="007D44AE">
      <w:proofErr w:type="gramStart"/>
      <w:r>
        <w:t>Discussed on items to give out for registration.</w:t>
      </w:r>
      <w:proofErr w:type="gramEnd"/>
      <w:r>
        <w:t xml:space="preserve"> Order 300 Bags. </w:t>
      </w:r>
    </w:p>
    <w:p w:rsidR="007D44AE" w:rsidRDefault="007D44AE"/>
    <w:p w:rsidR="007D44AE" w:rsidRDefault="00DA3CB3">
      <w:r>
        <w:t>Audit</w:t>
      </w:r>
    </w:p>
    <w:p w:rsidR="007D44AE" w:rsidRDefault="007D44AE"/>
    <w:p w:rsidR="007D44AE" w:rsidRDefault="007D44AE">
      <w:r>
        <w:t>Karol said that everything was in order.</w:t>
      </w:r>
    </w:p>
    <w:p w:rsidR="007D44AE" w:rsidRDefault="00DA3CB3">
      <w:r>
        <w:t>Hansen: need motion on Flowers that were sent.</w:t>
      </w:r>
    </w:p>
    <w:p w:rsidR="007D44AE" w:rsidRDefault="007D44AE">
      <w:r>
        <w:t xml:space="preserve">MMS Karol/Coles to send flowers for John </w:t>
      </w:r>
      <w:r w:rsidR="00DA3CB3">
        <w:t>Efferding</w:t>
      </w:r>
    </w:p>
    <w:p w:rsidR="007D44AE" w:rsidRDefault="007D44AE"/>
    <w:p w:rsidR="007D44AE" w:rsidRDefault="007D44AE">
      <w:r>
        <w:t xml:space="preserve">Clark: October 18-20 in Dubuque </w:t>
      </w:r>
      <w:proofErr w:type="gramStart"/>
      <w:r>
        <w:t>Fall  Conference</w:t>
      </w:r>
      <w:proofErr w:type="gramEnd"/>
      <w:r>
        <w:t>.</w:t>
      </w:r>
    </w:p>
    <w:p w:rsidR="007D44AE" w:rsidRDefault="007D44AE"/>
    <w:p w:rsidR="007D44AE" w:rsidRDefault="00B534AB">
      <w:r>
        <w:t>MMS Coles/Oldham: To send the executive board and area reps to the 2013 Fall State Conference in Dubuque with necessary LWOP and expenses. P</w:t>
      </w:r>
      <w:r w:rsidR="007D44AE">
        <w:t>assed</w:t>
      </w:r>
      <w:r>
        <w:t xml:space="preserve"> Unanimously</w:t>
      </w:r>
    </w:p>
    <w:p w:rsidR="007D44AE" w:rsidRDefault="00B534AB">
      <w:r>
        <w:t>MMS</w:t>
      </w:r>
      <w:r w:rsidR="007D44AE">
        <w:t xml:space="preserve"> Coles/Oldham</w:t>
      </w:r>
      <w:r>
        <w:t xml:space="preserve">: To send the President and Craft Directors to the 2013 all Craft Conference with necessary LWOP and expenses. </w:t>
      </w:r>
      <w:r w:rsidR="007D44AE">
        <w:t>Passed</w:t>
      </w:r>
      <w:r>
        <w:t xml:space="preserve"> Unanimously</w:t>
      </w:r>
    </w:p>
    <w:p w:rsidR="007D44AE" w:rsidRDefault="00B534AB">
      <w:r>
        <w:t>MMS</w:t>
      </w:r>
      <w:r w:rsidR="007D44AE">
        <w:t xml:space="preserve"> Cole</w:t>
      </w:r>
      <w:r>
        <w:t>s/Skem</w:t>
      </w:r>
      <w:r w:rsidR="007D44AE">
        <w:t>p</w:t>
      </w:r>
      <w:r>
        <w:t xml:space="preserve">: To send the Executive Board and Area Reps to the 2014 State Convention in Des Moines, with necessary LWOP and expenses.  The Trustees and Treasurer can be there a day early for the audit if necessary.  </w:t>
      </w:r>
      <w:r w:rsidR="007D44AE">
        <w:t>Passed</w:t>
      </w:r>
      <w:r>
        <w:t xml:space="preserve"> Unanimously</w:t>
      </w:r>
    </w:p>
    <w:p w:rsidR="007D44AE" w:rsidRDefault="00B534AB">
      <w:r>
        <w:t>MMS</w:t>
      </w:r>
      <w:r w:rsidR="007D44AE">
        <w:t xml:space="preserve"> Coles/O’Gara Stone</w:t>
      </w:r>
      <w:r>
        <w:t xml:space="preserve">: To send the Executive Board and Area Reps to the 2014 8 State Conference in Des Moines, in April, with necessary LWOP and expenses. </w:t>
      </w:r>
      <w:r w:rsidR="007D44AE">
        <w:t xml:space="preserve"> Passed</w:t>
      </w:r>
      <w:r>
        <w:t xml:space="preserve"> Unanimously</w:t>
      </w:r>
    </w:p>
    <w:p w:rsidR="007D44AE" w:rsidRDefault="00B534AB">
      <w:r>
        <w:t>MMS</w:t>
      </w:r>
      <w:r w:rsidR="007D44AE">
        <w:t xml:space="preserve"> Coles/Preminger</w:t>
      </w:r>
      <w:r>
        <w:t xml:space="preserve">: To purchase a new printer for the labels for the paper. </w:t>
      </w:r>
      <w:r w:rsidR="007D44AE">
        <w:t>Passed</w:t>
      </w:r>
      <w:r>
        <w:t xml:space="preserve"> Unanimously</w:t>
      </w:r>
    </w:p>
    <w:p w:rsidR="007D44AE" w:rsidRDefault="007D44AE"/>
    <w:p w:rsidR="007D44AE" w:rsidRDefault="007D44AE">
      <w:r>
        <w:t>Coles: Everyone look at the book of addresses to see who to pull out or identify as a retiree so we can clear up the mail list.</w:t>
      </w:r>
    </w:p>
    <w:p w:rsidR="007D44AE" w:rsidRDefault="007D44AE">
      <w:r>
        <w:t>Organizers at orientation make copies for Lance Coles so he can add to mailing list.</w:t>
      </w:r>
    </w:p>
    <w:p w:rsidR="007D44AE" w:rsidRDefault="007D44AE"/>
    <w:p w:rsidR="007D44AE" w:rsidRDefault="007D44AE">
      <w:r>
        <w:lastRenderedPageBreak/>
        <w:t>Clark discussed meeting with area reps and local reps with AO’s how we are attacking Post Plan.  There are offices that were upgraded to level 18 where Postmasters are used to doing most of the work.  154 new level 18 offices. Hold these offices to 15 hours.</w:t>
      </w:r>
    </w:p>
    <w:p w:rsidR="007D44AE" w:rsidRDefault="007D44AE"/>
    <w:p w:rsidR="007D44AE" w:rsidRDefault="007D44AE">
      <w:r>
        <w:t xml:space="preserve">Under the term of our contract if two little offices are remotely connected to a larger office they are considering a station of that larger office.  If the larger office is a level 18 then there would only be 15 hours of management work between the 3 offices.  </w:t>
      </w:r>
      <w:r w:rsidR="00DA3CB3">
        <w:t>We will be an added expense but we can pay for this by signing up these MALs.  We get 11.64 for MAL members only around 6 dollars for PSEs.</w:t>
      </w:r>
    </w:p>
    <w:p w:rsidR="007D44AE" w:rsidRDefault="007D44AE"/>
    <w:p w:rsidR="007D44AE" w:rsidRDefault="007D44AE">
      <w:r>
        <w:t xml:space="preserve">Postplan is </w:t>
      </w:r>
      <w:r w:rsidR="00DA3CB3">
        <w:t>currently being</w:t>
      </w:r>
      <w:r>
        <w:t xml:space="preserve"> heard at national arbitration.</w:t>
      </w:r>
    </w:p>
    <w:p w:rsidR="007D44AE" w:rsidRDefault="007D44AE"/>
    <w:p w:rsidR="007D44AE" w:rsidRDefault="00DA3CB3">
      <w:r>
        <w:t xml:space="preserve">MMS Arnold/Coles: Pay Dan Skemp for 2012 IPWU Fall Convention Voucher and Mike Hansen. </w:t>
      </w:r>
      <w:r w:rsidR="007D44AE">
        <w:t>Motion Passed</w:t>
      </w:r>
    </w:p>
    <w:p w:rsidR="007D44AE" w:rsidRDefault="007D44AE"/>
    <w:p w:rsidR="007D44AE" w:rsidRDefault="007D44AE">
      <w:r>
        <w:t>Preminger: Please support S. Bill 316 and House bill 630.  Only Harkin in the Senate and Braley and Loebsack in the House have co sponsored these bills so continue to contact your representatives.</w:t>
      </w:r>
    </w:p>
    <w:p w:rsidR="007D44AE" w:rsidRDefault="007D44AE"/>
    <w:p w:rsidR="007D44AE" w:rsidRDefault="007D44AE">
      <w:r>
        <w:t xml:space="preserve">Kyle:  In negotiations with Salmon (MCA) in </w:t>
      </w:r>
      <w:r w:rsidR="00DA3CB3">
        <w:t>Shreveport, Memphis</w:t>
      </w:r>
      <w:r>
        <w:t>, Dallas, and Little Rock they are trying to get a better local contract.</w:t>
      </w:r>
    </w:p>
    <w:p w:rsidR="007D44AE" w:rsidRDefault="007D44AE"/>
    <w:p w:rsidR="007D44AE" w:rsidRDefault="007D44AE">
      <w:r>
        <w:t xml:space="preserve">MC of A is owned by the Pat Salmon Companies.  </w:t>
      </w:r>
      <w:r w:rsidR="00DA3CB3">
        <w:t>We have been pushing Manley to do arbitrations.</w:t>
      </w:r>
    </w:p>
    <w:p w:rsidR="007D44AE" w:rsidRDefault="007D44AE"/>
    <w:p w:rsidR="007D44AE" w:rsidRDefault="007D44AE">
      <w:r>
        <w:t>Kansas City is getting losing routes and gaining in Des Moines.  Losing routes in some areas like Dodge City and gaining routes in others.</w:t>
      </w:r>
    </w:p>
    <w:p w:rsidR="007D44AE" w:rsidRDefault="007D44AE"/>
    <w:p w:rsidR="007D44AE" w:rsidRDefault="007D44AE">
      <w:r>
        <w:t xml:space="preserve">Hansen: Cedar Rapids Local 308 Carpenters went on strike two days ago.  </w:t>
      </w:r>
      <w:proofErr w:type="gramStart"/>
      <w:r>
        <w:t>If you see them then lay on the horn.</w:t>
      </w:r>
      <w:proofErr w:type="gramEnd"/>
    </w:p>
    <w:p w:rsidR="007D44AE" w:rsidRDefault="007D44AE"/>
    <w:p w:rsidR="007D44AE" w:rsidRDefault="007D44AE">
      <w:r>
        <w:t xml:space="preserve">Clark:  Next Friday is Postville tribute in Cedar Rapids.  </w:t>
      </w:r>
      <w:r w:rsidR="00DA3CB3">
        <w:t xml:space="preserve">Starting at Court House to a church and showing the move </w:t>
      </w:r>
      <w:proofErr w:type="spellStart"/>
      <w:proofErr w:type="gramStart"/>
      <w:r w:rsidR="00DA3CB3">
        <w:t>AbUSed</w:t>
      </w:r>
      <w:proofErr w:type="spellEnd"/>
      <w:r w:rsidR="00DA3CB3">
        <w:t xml:space="preserve">  about</w:t>
      </w:r>
      <w:proofErr w:type="gramEnd"/>
      <w:r w:rsidR="00DA3CB3">
        <w:t xml:space="preserve"> raids in Postville.</w:t>
      </w:r>
    </w:p>
    <w:p w:rsidR="007D44AE" w:rsidRDefault="007D44AE"/>
    <w:p w:rsidR="007D44AE" w:rsidRDefault="007D44AE">
      <w:r>
        <w:t xml:space="preserve">Arnold:  Handed out a 2012 Profit &amp; Loss Budget vs. Actual and 2013 Profit &amp; Loss to date.  We made a profit in 2012.  This year we are dead even. We are doing </w:t>
      </w:r>
      <w:proofErr w:type="gramStart"/>
      <w:r>
        <w:t>good</w:t>
      </w:r>
      <w:proofErr w:type="gramEnd"/>
      <w:r>
        <w:t>.</w:t>
      </w:r>
    </w:p>
    <w:p w:rsidR="007D44AE" w:rsidRDefault="007D44AE"/>
    <w:p w:rsidR="007D44AE" w:rsidRDefault="00DA3CB3">
      <w:r>
        <w:t>Discussion on PSE’s getting their extra hour of union time upon reappointment.  Get RFI for MALs with break in service date so</w:t>
      </w:r>
      <w:r w:rsidR="007D44AE">
        <w:t xml:space="preserve"> that we can meet with them.</w:t>
      </w:r>
    </w:p>
    <w:p w:rsidR="007D44AE" w:rsidRDefault="007D44AE"/>
    <w:p w:rsidR="007D44AE" w:rsidRDefault="007D44AE">
      <w:r>
        <w:t xml:space="preserve">Arnold:  Need more checks printed.  </w:t>
      </w:r>
      <w:r w:rsidR="00DA3CB3">
        <w:t>We also need a r</w:t>
      </w:r>
      <w:r>
        <w:t xml:space="preserve">ebuilt laptop.  </w:t>
      </w:r>
    </w:p>
    <w:p w:rsidR="007D44AE" w:rsidRDefault="007D44AE"/>
    <w:p w:rsidR="007D44AE" w:rsidRDefault="007D44AE">
      <w:r>
        <w:t xml:space="preserve">Clark received results of </w:t>
      </w:r>
      <w:r w:rsidR="00B534AB">
        <w:t>VERA</w:t>
      </w:r>
      <w:r>
        <w:t xml:space="preserve"> and had to file grievances for improper reversion.</w:t>
      </w:r>
    </w:p>
    <w:p w:rsidR="007D44AE" w:rsidRDefault="007D44AE"/>
    <w:p w:rsidR="007D44AE" w:rsidRDefault="007D44AE">
      <w:r>
        <w:t>Karol: Make sure that if there is no person to give settlement money to then we want to ha</w:t>
      </w:r>
      <w:r w:rsidR="00B534AB">
        <w:t>ve</w:t>
      </w:r>
      <w:r>
        <w:t xml:space="preserve"> a settlement for state.</w:t>
      </w:r>
    </w:p>
    <w:p w:rsidR="007D44AE" w:rsidRDefault="007D44AE"/>
    <w:p w:rsidR="007D44AE" w:rsidRDefault="007D44AE">
      <w:r>
        <w:t>Skemp:  May have to go to NLRB to get Postal Service to pay the Union.</w:t>
      </w:r>
    </w:p>
    <w:p w:rsidR="007D44AE" w:rsidRDefault="007D44AE"/>
    <w:p w:rsidR="007D44AE" w:rsidRDefault="007D44AE">
      <w:r>
        <w:t>Motion to Adjourn Preminger/Coles at 5:58</w:t>
      </w:r>
    </w:p>
    <w:sectPr w:rsidR="007D44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noPunctuationKerning/>
  <w:characterSpacingControl w:val="doNotCompress"/>
  <w:compat/>
  <w:rsids>
    <w:rsidRoot w:val="00B534AB"/>
    <w:rsid w:val="003112C1"/>
    <w:rsid w:val="007D44AE"/>
    <w:rsid w:val="00B534AB"/>
    <w:rsid w:val="00DA3CB3"/>
    <w:rsid w:val="00E43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48"/>
    </w:rPr>
  </w:style>
  <w:style w:type="paragraph" w:styleId="Subtitle">
    <w:name w:val="Subtitle"/>
    <w:basedOn w:val="Normal"/>
    <w:qFormat/>
    <w:pPr>
      <w:jc w:val="center"/>
    </w:pPr>
    <w:rPr>
      <w:b/>
      <w:bCs/>
      <w:i/>
      <w:iCs/>
      <w:sz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E6FF-8AF8-47D9-899B-59E9B433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Executive Board</vt:lpstr>
    </vt:vector>
  </TitlesOfParts>
  <Company>Toshiba</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Executive Board</dc:title>
  <dc:creator>Bryon Preminger</dc:creator>
  <cp:lastModifiedBy>Owner</cp:lastModifiedBy>
  <cp:revision>2</cp:revision>
  <cp:lastPrinted>2013-06-05T17:01:00Z</cp:lastPrinted>
  <dcterms:created xsi:type="dcterms:W3CDTF">2013-06-05T17:02:00Z</dcterms:created>
  <dcterms:modified xsi:type="dcterms:W3CDTF">2013-06-05T17:02:00Z</dcterms:modified>
</cp:coreProperties>
</file>